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(الهندسة والمقادير)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الهندسة والمقادير وحلّ المشكلات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الخامسة في الفضاء والهندسة والمقادير: التوازي والتعامد، والمضلّعات ومحاورها، والمثلّثات الخاصّة، والدائرة، والمجسّمات؛ التحويلات (الطول، الكتلة، السعة، المساحة)، والمحيط والمساحة (المربّع والمستطيل)، والزمن، والتناسبية.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يستعمل الأدوات الهندسية والمقادير لحلّ مشكلات من الحياة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من ثلاثة تمارين: (1) التعرّف على الأشكال ورسمها بالأدوات، (2) قياس ومقارنة (طول، كتلة، زمن، عملة) حسب المستوى، (3) مشكلة تجمع بين الحساب والمقادير.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سريعة لاستعمال المسطرة والكوس (والمدوّر في المستويات العليا). يرسم كلّ تلميذ على الورقة الشكل المطلوب ويُلاحظ المعلّم مسك الأداة ودقّة الرسم.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الشكل المطلوب بالأدوات بدقّة مقبولة.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إنجاز تمارين القياس والمشكلة فرديًّا. يلاحظ المعلّم من يقرأ الساعة، من يحوّل الوحدات، من يفهم المطلوب في المشكلة.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تمرينين من 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 وتصنيف الأخطاء: الأشكال وخصائصها، الوحدات والتحويل، قراءة نصّ المشكلة. تُضاف النتائج إلى شبكة الرياضيات.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الرياضيات مكتملة (حساب + هندسة + مقادير).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