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مراقبة الأدوات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مراقبة الأدوات المدرسية: جرد اللوازم وتسجيل النقائص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يتأكّد المعلّم من توفّر الأدوات الضرورية لدى كلّ تلميذ قبل انطلاق التعلّمات، ويسجّل النقائص ليُخبَر الأولياء.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يحافظ التلميذ على أدواته ويتحمّل مسؤولية تنظيمها.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قائمة اللوازم الرسمية للمستوى، جدول المراقبة (الاسم × الأداة)، ورقة تبليغ الأولياء بالنقائص، تغليف الكتب وتسمية الكرّاسات.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التهيئة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يعرض المعلّم قائمة اللوازم على السبورة (كرّاسات حسب المواد، أقلام، مسطرة، ألوان، الكتب المدرسية). يشرح استعمال كلّ أداة ومكانها في المحفظة.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يسمّي التلميذ أدواته ويميّز كرّاس كلّ مادّة.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الجرد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يمرّ المعلّم على الطاولات ويملأ جدول المراقبة: ✔ متوفّر / ✘ ناقص، ويسجّل حالة المحفظة (ثقيلة، بلا كتب). يشرك مسؤولي الأفواج في العدّ.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على السبورة نموذج تسمية الكرّاس (الاسم واللقب، القسم، المادّة) ويقوم التلاميذ بتسمية كرّاساتهم.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التلميذ اسمه ومادّة الكرّاس على الغلاف بخطّ واضح.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التبليغ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يحرّر المعلّم ورقة النقائص لكلّ تلميذ ناقص (تُلصق في دفتر المراسلة) مع أجل أقصاه نهاية الأسبوع. يرصد الحالات الاجتماعية ويُبلغ الإدارة لتزويدها من التضامن المدرسي.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تذكير بقاعدة: «كلّ صباح أراجع محفظتي حسب جدول اليوم».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يعرف كلّ تلميذ ما ينقصه ومتى يُحضره.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