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الأسبوع الأوّل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حوصلة الأسبوع: نتائج التشخيص وتشكيل أفواج الدعم والانطلاق في التعلّمات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يجمع المعلّم نتائج التقويم التشخيصي في شبكة واحدة، ويشكّل أفواج الدعم، ويهيّئ التلاميذ للانطلاق في البرنامج من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 التلميذ مساره التعلّمي ويقبل الدعم دون إحساس بالنقص.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التشخيص الجامعة (عربية، رياضيات، مواد أساسية)، قائمة أفواج الدعم والمعالجة، تقرير قصير للإدارة والأولياء، جدول الأسبوع الثاني ولوازمه.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الحوصلة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على التلاميذ (دون أسماء) ما أحسنوا فيه وما سيعملون عليه، بصيغة إيجابية. يوزّع كلمة تشجيع لكلّ تلميذ في دفتر المراسلة.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نقطة قوّة ونقطة يعمل عليها.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الأفواج والتنظيم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أفواج الدعم للأسبوع القادم (تتبدّل حسب التقدّم) ويشرح متى تعمل. مراجعة أخيرة للأدوات والدفاتر وميثاق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فوجه ومهمّته.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جدول الأحد وشرح الدرس الأوّل في كلّ مادّة بجملة مشوّقة. يحرّر المعلّم بعد الحصّة تقريره القصير عن التشخيص للإدارة.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التقرير والشبكة جاهزان.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