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ومعالجة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ومعالجة — اللغة العربية: الأخطاء المشتركة في القراءة والكتابة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يعالج المعلّم الأخطاء المشتركة التي كشفها التشخيص في القراءة والكتابة، بأنشطة مركّزة في أفواج.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ويكتب بسلامة لغوية ويصحّح أخطاءه ذاتيًّا.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أنشطة معالجة حسب الأفواج: فوج فكّ الرموز (بطاقات المقاطع)، فوج الاسترسال (قراءة مصاحبة)، فوج الإملاء (قواعد التاء والهمزة بأمثلة)، فوج المتحكّمين (قراءة حرّة وإنتاج).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يعلن المعلّم الأفواج الثلاثة أو الأربعة المشكّلة من نتائج التشخيص ويشرح أنّ كلّ فوج يعمل على ما يحتاجه — «كلّنا نتعلّم، كلٌّ من حيث هو».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يكتشف التلميذ الخطأ ويقترح تصحيحًا.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العمل بالأفواج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يوزّع المعلّم أنشطة الأفواج ويجلس مع فوج غير القارئين (مقاطع وحروف بالبطاقات)، ثمّ يمرّ على الأفواج الأخرى. عشرون دقيقة عمل ثمّ تبادل نشاط بين فوجين.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التلميذ أخطاءه ويعلّل تصحيحًا واحدًا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لجملتين (من الأخطاء المعالَجة) على الألواح: مقارنة بين نتيجة اليوم ونتيجة التشخيص. يسجّل المعلّم التقدّم في شبكة المتابعة.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الجملتين بلا خطأ في الأخطاء المعالَجة.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