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 (متابعة)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الأدوات: متابعة النقائص والدفاتر والتغليف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تُستكمل النقائص المسجّلة يوم الاثنين وتُنظَّم الدفاتر قبل الانطلاق في التعلّمات يوم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ينظّم التلميذ أدواته ودفاتره ويحافظ عليها.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جدول المراقبة، التغليف والتسمية، ترتيب الدفاتر (الفصل بين دفتر القسم ودفتر التمارين)، تحضير المحفظة حسب جدول الأحد.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المراجعة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يعود المعلّم إلى جدول الاثنين ويتحقّق ممّا استُكمل. يهنّئ من أكمل ويجدّد التبليغ لمن لم يكمل (اتصال بالولي عند الحاجة).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نسبة الاستكمال تُسجَّل في الجدول.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ورشة تغليف وتسمية: كلّ تلميذ يغلّف كتابًا واحدًا على الأقلّ في القسم بمساعدة زميله. كتابة الترويسة الأولى في كلّ دفتر (التاريخ، المادّة) كنموذج للسنة.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ترويسة صحيحة بالتاريخ والمادّة.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للأحد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المعلّم جدول الأحد ويطلب من كلّ تلميذ أن يرتّب محفظته له. يذكّر بالميثاق وبمواعيد الدخول.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يحتاجه ليوم الأحد.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