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(الهندسة والمقادير)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الهندسة والمقادير وحلّ المشكلات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الثالثة في الفضاء والهندسة والمقادير: المضلّعات والزوايا القائمة، والاستقامية، والمستقيمات المتعامدة، ورسم المربّع والمستطيل بالمسطرة؛ وحدات الطول (م، سم)، والكتلة (كغ، غ)، والزمن (الساعة والدقيقة)، والعملة.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يستعمل الأدوات الهندسية والمقادير لحلّ مشكلات من الحياة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من ثلاثة تمارين: (1) التعرّف على الأشكال ورسمها بالأدوات، (2) قياس ومقارنة (طول، كتلة، زمن، عملة) حسب المستوى، (3) مشكلة تجمع بين الحساب والمقادير.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سريعة لاستعمال المسطرة والكوس (والمدوّر في المستويات العليا). يرسم كلّ تلميذ على الورقة الشكل المطلوب ويُلاحظ المعلّم مسك الأداة ودقّة الرسم.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الشكل المطلوب بالأدوات بدقّة مقبولة.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إنجاز تمارين القياس والمشكلة فرديًّا. يلاحظ المعلّم من يقرأ الساعة، من يحوّل الوحدات، من يفهم المطلوب في المشكلة.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تمرينين من 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 وتصنيف الأخطاء: الأشكال وخصائصها، الوحدات والتحويل، قراءة نصّ المشكلة. تُضاف النتائج إلى شبكة الرياضيات.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الرياضيات مكتملة (حساب + هندسة + مقادير).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