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الحياة المدرسية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المدرسية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تصحيح جماعي وتعارف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تصحيح جماعي وتعارف: استثمار الأنشطة الشفوية وضبط قواعد العمل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يعود المعلّم إلى ما ظهر في التشخيص الشفوي الصباحي فيثبّت الصواب جماعيًّا، ويستكمل التعارف في جوّ مريح.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يعبّر التلميذ شفويًّا بثقة ويحترم قواعد الحوار.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إعادة الجمل التي أُنتجت صباحًا بصيغة صحيحة، لعبة تعارف (السلسلة: اسمي… وزميلي اسمه…)، ترتيب المحفظة، مراجعة قواعد القسم.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التثبيت الشفوي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المعلّم بعض الجمل التي قالها التلاميذ صباحًا وفيها خطأ (تركيب أو نطق) ويطلب إعادتها صحيحة، ثمّ يردّدها الجميع. يشجّع الخجولين.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يعيد التلميذ الجملة الصحيحة بطلاقة.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لعبة التعارف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السلسلة: يقول التلميذ اسمه واسم من قبله. ثمّ «من يحبّ… يرفع يده» لاكتشاف الاهتمامات. يسجّل المعلّم ما يفيده في التعامل مع كلّ تلميذ.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اسم ثلاثة زملاء على الأقلّ.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الختام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مراجعة قواعد القسم الخمس، ترتيب المحافظ حسب جدول الغد، وتذكير: غدًا تقويم في القراءة والحساب — «أُحضر أدواتي ولا أخاف».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ما يُحضره غدًا.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