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التعبير الكتابي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أشكل وأخطط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تمارين حركيّة لليد والأصابع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ينجز المتعلّم تمارين حركيّةً لليد والأصابع (قبض وبسط، ضغط، تمزيق، تكوير) تمهيدًا لمسك القلم.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يتحكّم في حركات يده وأصابعه تحكّمًا يهيّئه لمسك القلم والكتابة في الفترة التمهيديّة.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تمارين ليونة الرسغ والأصابع: القبض والبسط، النقر بالأصابع، ملقط الغسيل، تمزيق الورق وتكويره.
الوسائل: ملاقط غسيل، أوراق جرائد، علبة، حبّات فاصولياء.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الجلوس جلسةً صحيحة كما تعلّموا أمس.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منهم رفع اليد اليمنى ثم اليسرى عدة مرات، ثمّ تحريك الذراعين في دوائر كبيرة كأنّهما مروحة.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يستجيب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يستجيب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جلسة صحيحة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يقوم المتعلمون بتقليد المعلمة وفق الخطوات التالية: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الزهرة: تقبض المعلمة يدها ثمّ تفتحها ببطء كزهرةٍ تتفتّح، ويقلّدها المتعلمون 5 مرات بكلّ يد.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المطر: تنقر المعلمة بأطراف أصابعها على الطاولة خفيفًا ثمّ بسرعة كقطرات المطر.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البيانو: تلمس المعلمة الطاولة بكلّ إصبع على حدة من الإبهام إلى الخنصر ثمّ بالعكس.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عدّ الأصابع: يلمس المتعلم رأس الإبهام بكلّ إصبعٍ من أصابع اليد نفسها.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الملقط: توزع المعلمة ملاقط الغسيل وتطلب فتحها بالإبهام والسبابة وتعليقها على حافة علبة أو ورقة.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الرسغ: تدوير الرسغين في الاتجاهين مع ذراعين ممدودتين.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تمرّ المعلمة بين الصفوف لتصحيح الحركات ومساعدة المتعثّرين.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المعلمة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يقلّد الحركة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يكرر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يحاكي حركات المعلمة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يفتح الملقط بالإبهام والسبابة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توزع المعلمة أوراق جرائد وتطلب من المتعلمين تمزيقها أشرطةً صغيرة بأطراف الأصابع.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منهم تكوير كلّ قطعة بين الإبهام والسبابة لصنع كرياتٍ صغيرة ووضعها في العلبة.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«الحبّات»: يلتقط المتعلم حبّات الفاصولياء واحدةً واحدة بالإبهام والسبابة وينقلها إلى صحن.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ينفذ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يمزّق الورق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يكوّر الورق بأصابعه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يلتقط الحبّات بالإبهام والسبابة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