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جميع الميادين (الأعداد والحساب، الفضاء والهندسة، المقادير والقياس)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الرياضيات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تكشف المعلّمة مكتسبات الطفل من التحضيري: المواقع في الفضاء، العدّ حتّى 6 وربط العدد بالكمّيّة، المقارنة (أكثر/أقلّ/بقدر)، والمملوء والفارغ.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يعدّ الطفل مجموعاتٍ صغيرة ويقارنها، ويحدّد مواقع الأشياء في الفضاء باستعمال مفرداتٍ مناسبة.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مكتسبات التحضيري: فوق/تحت، داخل/خارج، يمين/يسار، الأعداد من 1 إلى 6 (وبدايات 8)، أكثر من/أقلّ من/بقدر، مملوء/فارغ، العدد الرتبيّ.
روائز محسوسة وشفويّة بالأشياء (عيدان، مكعّبات، كؤوس) مع شبكة ملاحظة.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«المعلّمة تقول»: تقول المعلّمة: ارفعوا يدكم اليمنى، ضعوا القلم فوق الطاولة، ضعوا اليد تحت الطاولة. ينفّذ الأطفال.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عدٌّ جماعيّ بالأصابع من 1 إلى 6 مع أنشودة عدٍّ يعرفها الأطفال.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ينفّذ التعليمات المكانيّة ويعدّ مع زملائه.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(المواقع في الفضاء): تضع المعلّمة كرةً في صندوق، ثمّ فوقه، ثمّ تحته، ثمّ خارجه. تسأل كلّ مرّة: أين الكرة؟ ثمّ تطلب: ضع المكعّب على يمين الكتاب. يقيس: مفردات المواقع.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(العدّ): تعطي كلّ طفل مجموعةً من العيدان وتطلب: أعطني 4 عيدان، أعطني 6 عيدان. ثمّ تعرض بطاقة عليها 5 نقاط: كم نقطة؟ يقيس: ربط العدد بالكمّيّة.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(قراءة الأرقام): تعرض بطاقات الأرقام 1، 2، 3 مبعثرة وتطلب: أرني الرقم 3، ضع 2 من المكعّبات بجانب الرقم 2. يقيس: التعرّف على الأرقام.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(المقارنة): صحنٌ فيه 3 تفّاحات وصحنٌ فيه 5 تفّاحات. أيّ الصحنين فيه أكثر؟ أيّهما فيه أقلّ؟ ماذا نفعل ليكون فيهما بقدر؟ يقيس: أكثر من، أقلّ من، بقدر.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(المملوء والفارغ والرتبة): ثلاث كؤوس: مملوءة، فارغة، نصف مملوءة. أرني الكأس الفارغة، والمملوءة. ثمّ يصطفّ 4 أطفال: من الأوّل؟ من الأخير؟ يقيس: مملوء/فارغ والعدد الرتبيّ.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يحدّد موقع الشيء، يعدّ حتّى 6 بدقّة، يتعرّف على الأرقام 1–3، ويقارن مجموعتين.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تملأ المعلّمة شبكة ملاحظة لكلّ طفل أمام الروائز الخمسة: متحكّم / متحكّمٌ جزئيًّا / غيرُ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مقترحات المعالجة: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الخلط بين اليمين واليسار: سوارٌ أو شريطٌ ملوّن في اليد اليمنى وألعاب حركيّة يوميّة.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العدّ دون تطابق (يعدّ أسرع من الإشارة): العدّ مع لمس كلّ شيء ونقله إلى جهةٍ أخرى.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عدم التعرّف على الأرقام: بطاقات الأرقام مع النقاط وتلمّس أرقامٍ من ورق الصنفرة.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صعوبة المقارنة: المقابلة واحدًا بواحد (كلّ تفّاحة مع صحن).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تُراعى النتائج في تنظيم مجموعات العمل خلال دروس المقطع الأوّل.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يُحدَّد لكلّ طفل ما يتحكّم فيه وما يحتاج إلى 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