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التربية الإسلامية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01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جميع الميادين (القرآن الكريم، العقيدة، الأخلاق والآداب)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التقويم التشخيصي في التربية الإسلامية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تكشف المعلّمة مكتسبات الطفل من التحضيري: التحيّة الإسلاميّة، الشهادتان، الصدق والتسامح، وحفظ سورة النصر ودعاءٍ قصير.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يستظهر الطفل سورًا قصيرةً وأدعية، وينطق الشهادتين، ويتحلّى بآداب التحيّة والصدق والتسامح في حياته اليوميّة.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مكتسبات التحضيري: التحيّة، الشهادتان، الصدق، التسامح، سورة النصر، دعاء «ربّ اغفر لي…».
روائز شفويّة ومواقف مصوّرة مع شبكة ملاحظة (دون كتابة).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وضعية الانطلاق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تدخل المعلّمة القسم وتقول: السلام عليكم ورحمة الله وبركاته، وتنتظر ردّ الأطفال.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تسأل: ماذا تعلّمتم في القسم التحضيري عن ديننا؟ من يعرف سورةً أو دعاءً؟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يردّ التحيّة ويذكر شيئًا تعلّمه في التحضيري.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الروائز التشخيصية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1 (التحيّة): تمثيل موقف: طفلٌ يدخل البيت فيجد جدّه. ماذا يقول؟ وماذا يردّ الجدّ؟ (السلام عليكم / وعليكم السلام). يقيس: إلقاء التحيّة وردّها.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2 (الشهادتان): تطلب المعلّمة من كلّ طفل نطق الشهادتين: «أشهد أن لا إله إلّا الله، وأشهد أنّ محمّدًا رسول الله». يقيس: النطق الصحيح.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3 (القرآن الكريم والدعاء): يستظهر الطفل فرديًّا سورة النصر، والدعاء الذي حفظه في التحضيري، وتتابع المعلّمة الحفظ من المصحف. يقيس: الحفظ وسلامة النطق.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4 (الصدق): تعرض صورتين: طفلٌ يعترف لأمّه بأنّه كسر الكأس، وطفلٌ يختبئ ويقول: لستُ أنا. تسأل: أيّ الطفلين صادق؟ لماذا نحبّه؟ يقيس: تمييز السلوك الصادق.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الرائز 5 (التسامح): وضعية: «دفعك صديقك دون قصد فسقطت، ثمّ قال: آسف». ماذا تفعل؟ يقيس: قبول الاعتذار والمسامحة.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يلقي التحيّة ويردّها، ينطق الشهادتين، يستظهر سورة النصر، ويختار السلوك الصادق والمتسامح.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تحليل النتائج والمعالجة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تملأ المعلّمة شبكة ملاحظة لكلّ طفل: متحكّم / متحكّمٌ جزئيًّا / غيرُ متحكّم، في: التحيّة، الشهادتان، الحفظ، الصدق، التسامح.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مقترحات المعالجة: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ضعف الحفظ: ترديدٌ جماعيّ يوميّ لسورة النصر في بداية الحصّة، والاستماع إلى تسجيلٍ مجوّد.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الخطأ في نطق الشهادتين: ترديدٌ جزئيّ (جملةً جملة) مع المعلّمة.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ضعف التمييز في المواقف: قصصٌ مصوّرة قصيرة ولعب أدوار في الأسبوع الأوّل.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- تعويد الأطفال التحيّة عند الدخول والخروج كلّ يوم.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تشخيصي: تُضبط قائمة الأطفال المحتاجين إلى متابعةٍ في الحفظ أو في الآداب.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