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الإسلامية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جميع الميادين (القرآن الكريم، العبادات، الأخلاق والآداب، السيرة)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الإسلامية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يكشف الأستاذ مدى تحكّم المتعلّم في مكتسبات السنة الثانية: استظهار السور القصيرة، خطوات الوضوء، قيمة الصدق، ومعلومات عن مولد الرسول ﷺ.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يستظهر ما حفظه من القرآن الكريم ويُظهر معرفةً بأركان الإسلام وخطوات الوضوء ويتحلّى بالصدق ويعرف جوانب من حياة الرسول ﷺ.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مكتسبات السنة الثانية: سورة العصر وسورة الكافرون، خطوات الوضوء بالترتيب، الصدق في القول، مولد الرسول ﷺ.
أداة التشخيص: روائز شفويّة وكتابيّة قصيرة وشبكة ملاحظة.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يرحّب الأستاذ بالمتعلّمين ويسألهم: ماذا تقول عندما تدخل القسم؟ (السلام عليكم ورحمة الله وبركاته).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ما السور التي حفظتموها في السنة الماضية؟ من يحبّ أن يسمعنا سورةً قصيرة؟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يوضّح أنّ حصّة اليوم ليست امتحانًا بل «نتذكّر معًا ما تعلّمناه» ليبني عليه دروس السنة.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يلقي التحيّة الإسلاميّة ويذكر أسماء سورٍ يحفظها.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(استظهار القرآن الكريم): يستظهر المتعلّم فرديًّا سورة العصر ثمّ سورة الكافرون، ويتابع الأستاذ من المصحف صحّة الحفظ والنطق.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سؤال مرافق: في سورة العصر، ما الأعمال التي تُنجي الإنسان من الخسران؟ (الإيمان، العمل الصالح، التواصي بالحقّ، التواصي بالصبر).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(العبادات – الوضوء): يوزّع الأستاذ بطاقاتٍ مصوّرة مبعثرة: غسل الوجه، المضمضة، غسل الرجلين، مسح الرأس، غسل الكفّين، غسل اليدين إلى المرفقين، الاستنشاق.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التعليمة: رتّب البطاقات حسب خطوات الوضوء. (الترتيب الصحيح: النيّة ثمّ غسل الكفّين، المضمضة، الاستنشاق، غسل الوجه، غسل اليدين إلى المرفقين، مسح الرأس والأذنين، غسل الرجلين إلى الكعبين).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(الأخلاق – الصدق): يقرأ الأستاذ وضعية: «كسر سمير زجاج النافذة وهو يلعب بالكرة، فسأله المعلّم: من كسر الزجاج؟» — ماذا يجب أن يقول سمير؟ لماذا؟ اذكر فائدةً من فوائد الصدق.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(السيرة – مولد الرسول ﷺ): أكمل شفويًّا أو كتابيًّا: وُلد الرسول ﷺ في مدينة …… (مكّة)، في عام …… (الفيل)، اسم أبيه …… (عبد الله) واسم أمّه …… (آمنة).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(أركان الإسلام): عدّ أركان الإسلام الخمسة بالترتيب: الشهادتان، إقامة الصلاة، إيتاء الزكاة، صوم رمضان، حجّ البيت لمن استطاع.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يستظهر السورتين بنطقٍ سليم، ويرتّب خطوات الوضوء، ويحكم على السلوك الصادق، ويذكر معطيات المولد النبويّ.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الأستاذ شبكة ملاحظة لكلّ متعلّم أمام كلّ رائز: متحكّم / متحكّمٌ جزئيًّا / غيرُ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1: غير المتحكّمين يُدمجون في «ورشة التلاوة» مع زميلٍ متحكّم، ويُعاد الاستماع إلى السورتين بصوت قارئٍ مجوّد.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2: من أخطأ في الترتيب يؤدّي الوضوء تمثيلًا أمام زملائه في حصّة معالجة، مع البطاقات المرقّمة.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3: مناقشة قصّةٍ قصيرةٍ عن الصدق ولعب أدوار لمواقف يوميّة.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و5: بطاقة تذكير تُلصق في كرّاس القسم تُراجَع في الأسبوع الأوّل.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يستثمر الأستاذ النتائج في تشكيل مجموعات الدعم وتحديد نقاط الانطلاق لدروس السنة الثالثة.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يصنَّف كلّ متعلّم في الشبكة، وتُحدَّد له حاجةٌ علاجيّةٌ واضحة.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